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C8" w:rsidRPr="00F30DC8" w:rsidRDefault="00F30DC8" w:rsidP="00F3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C8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экологического праздника «День гуся» </w:t>
      </w:r>
    </w:p>
    <w:p w:rsidR="00F30DC8" w:rsidRPr="00F30DC8" w:rsidRDefault="00F30DC8" w:rsidP="00F3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C8">
        <w:rPr>
          <w:rFonts w:ascii="Times New Roman" w:hAnsi="Times New Roman" w:cs="Times New Roman"/>
          <w:b/>
          <w:sz w:val="24"/>
          <w:szCs w:val="24"/>
        </w:rPr>
        <w:t xml:space="preserve">в Кологривском муниципальном округе Костромской области </w:t>
      </w:r>
    </w:p>
    <w:tbl>
      <w:tblPr>
        <w:tblW w:w="10749" w:type="dxa"/>
        <w:tblInd w:w="-601" w:type="dxa"/>
        <w:tblLayout w:type="fixed"/>
        <w:tblLook w:val="0000"/>
      </w:tblPr>
      <w:tblGrid>
        <w:gridCol w:w="597"/>
        <w:gridCol w:w="1246"/>
        <w:gridCol w:w="3830"/>
        <w:gridCol w:w="1273"/>
        <w:gridCol w:w="3119"/>
        <w:gridCol w:w="684"/>
      </w:tblGrid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10.00.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Весенняя широкая торговля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ологрив,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ул.Центральная-ул.Набережная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р.Унжи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10.00.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Выставка-распродажа изделий мастеров декоративно – прикладного творчества «Кологрив 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усиная столица»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ологрив,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ул.Центральная-ул.Набережная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р.Унжи 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10.00.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Детские аттракционы. Игровая программа. Работа интерактивных площадок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ологрив,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ул.Центральная-ул.Набережная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р.Унжи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достопримечательностям города по предварительным заявкам:   </w:t>
            </w:r>
          </w:p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Гусиный заказник «Кологривская пойма» - Панова Н.В. – 8-910-805-27-88</w:t>
            </w:r>
          </w:p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им.Г.А.Ладыженского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– Смирнова О.В. -8-920-647-87-44</w:t>
            </w:r>
          </w:p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МУК «Центр народного творчества и туризма «Горница» - 8-910-924-91-45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Гусиный заказник «Кологривская пойма»,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им.Г.А.Ладыженского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МУК «Центр народного творчества и туризма «Горница»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11.00 час. -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Шествие гусей. Открытие праздника, концертная программа солистов и </w:t>
            </w:r>
            <w:r w:rsidR="009C15A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коллективов.  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Главы Кологривского муниципального округа, почетных гостей праздника. </w:t>
            </w:r>
          </w:p>
          <w:p w:rsidR="00F30DC8" w:rsidRPr="00F30DC8" w:rsidRDefault="00F30DC8" w:rsidP="00F30D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межмуниципального</w:t>
            </w:r>
            <w:r w:rsidRPr="00F3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30DC8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на лучший костюм гуся, межмуниципального конкурса по декоративно-прикладному творчеству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ологрив,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ул.Центральная-ул.Набережная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р.Унжи (главная сцена)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12.30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Спортивная и игровая развлекательные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ологрив,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ул.Центральная-ул.Набережная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р.Унжи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(городской сквер)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11.00-13.00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Мастер класс в технике «Сухая кисть»</w:t>
            </w:r>
          </w:p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Мастер класс в технике росписи «Гусь»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ологрив, танцевальная площадка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13.00-15.00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эко сумки, эко рюкзака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природный заповедник»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лес»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им.М.Г.Синицина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ологрив, ул.Некрасова, 48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о  заповеднике «Кологривская пойма» 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Панова Н.В. – 8-910-805-27-88)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природный заповедник»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лес»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им.М.Г.Синицина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ологрив, ул.Некрасова, 48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зал. Сказки с оркестром. Г.Х.Андерсен «Гадкий утенок»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МОУ ДО «Кологривская ДШИ»</w:t>
            </w:r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Мероприятие «Загадки музея» цена 70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proofErr w:type="spell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им.Г.А.Ладыженского</w:t>
            </w:r>
            <w:proofErr w:type="spellEnd"/>
          </w:p>
        </w:tc>
      </w:tr>
      <w:tr w:rsidR="00F30DC8" w:rsidRPr="00F30DC8" w:rsidTr="00F30DC8">
        <w:trPr>
          <w:gridAfter w:val="1"/>
          <w:wAfter w:w="684" w:type="dxa"/>
          <w:trHeight w:val="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Ретро - дискотека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ологрив, ул.Набережная р.Унжи</w:t>
            </w:r>
          </w:p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>Танцевальная  площадка</w:t>
            </w:r>
          </w:p>
        </w:tc>
      </w:tr>
      <w:tr w:rsidR="00F30DC8" w:rsidRPr="00F30DC8" w:rsidTr="00F30DC8">
        <w:trPr>
          <w:gridAfter w:val="1"/>
          <w:wAfter w:w="684" w:type="dxa"/>
          <w:trHeight w:val="503"/>
        </w:trPr>
        <w:tc>
          <w:tcPr>
            <w:tcW w:w="1843" w:type="dxa"/>
            <w:gridSpan w:val="2"/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C8" w:rsidRPr="00F30DC8" w:rsidTr="00F30DC8">
        <w:trPr>
          <w:gridBefore w:val="1"/>
          <w:wBefore w:w="597" w:type="dxa"/>
          <w:trHeight w:val="1181"/>
        </w:trPr>
        <w:tc>
          <w:tcPr>
            <w:tcW w:w="5076" w:type="dxa"/>
            <w:gridSpan w:val="2"/>
          </w:tcPr>
          <w:p w:rsidR="00F30DC8" w:rsidRPr="00F30DC8" w:rsidRDefault="00F30DC8" w:rsidP="00F30D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F30DC8" w:rsidRPr="00F30DC8" w:rsidRDefault="00F30DC8" w:rsidP="00F30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A72" w:rsidRPr="00F30DC8" w:rsidRDefault="00003A72" w:rsidP="00F30D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A72" w:rsidRPr="00F30DC8" w:rsidSect="0003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C8"/>
    <w:rsid w:val="00003A72"/>
    <w:rsid w:val="000340DE"/>
    <w:rsid w:val="009C15A0"/>
    <w:rsid w:val="00F3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2022-04-21T11:04:00Z</dcterms:created>
  <dcterms:modified xsi:type="dcterms:W3CDTF">2022-04-22T08:02:00Z</dcterms:modified>
</cp:coreProperties>
</file>