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C4" w:rsidRDefault="00DC01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</w:t>
      </w:r>
    </w:p>
    <w:p w:rsidR="00060AC4" w:rsidRDefault="00DC01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мероприятий в рамках новогодних и рождественских праздников </w:t>
      </w:r>
    </w:p>
    <w:p w:rsidR="00060AC4" w:rsidRDefault="00DC01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период с 21 декабря 2020-11 января 2021 г. г.</w:t>
      </w:r>
      <w:proofErr w:type="gramStart"/>
      <w:r>
        <w:rPr>
          <w:rFonts w:ascii="Times New Roman" w:hAnsi="Times New Roman"/>
          <w:b/>
          <w:bCs/>
        </w:rPr>
        <w:t xml:space="preserve"> ,</w:t>
      </w:r>
      <w:proofErr w:type="gramEnd"/>
      <w:r>
        <w:rPr>
          <w:rFonts w:ascii="Times New Roman" w:hAnsi="Times New Roman"/>
          <w:b/>
          <w:bCs/>
        </w:rPr>
        <w:t xml:space="preserve"> </w:t>
      </w:r>
    </w:p>
    <w:p w:rsidR="00060AC4" w:rsidRDefault="00DC01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предполагающих очное участие зрителей </w:t>
      </w:r>
      <w:proofErr w:type="gramStart"/>
      <w:r>
        <w:rPr>
          <w:rFonts w:ascii="Times New Roman" w:hAnsi="Times New Roman"/>
          <w:b/>
          <w:bCs/>
        </w:rPr>
        <w:t xml:space="preserve">( </w:t>
      </w:r>
      <w:proofErr w:type="gramEnd"/>
      <w:r>
        <w:rPr>
          <w:rFonts w:ascii="Times New Roman" w:hAnsi="Times New Roman"/>
          <w:b/>
          <w:bCs/>
        </w:rPr>
        <w:t>слушателей)</w:t>
      </w:r>
    </w:p>
    <w:p w:rsidR="00060AC4" w:rsidRDefault="00060AC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0AC4" w:rsidRDefault="00DC01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округ-город Галич Костромской области</w:t>
      </w:r>
    </w:p>
    <w:p w:rsidR="00060AC4" w:rsidRDefault="00060AC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a"/>
        <w:tblW w:w="17397" w:type="dxa"/>
        <w:tblLook w:val="04A0"/>
      </w:tblPr>
      <w:tblGrid>
        <w:gridCol w:w="801"/>
        <w:gridCol w:w="2176"/>
        <w:gridCol w:w="2209"/>
        <w:gridCol w:w="3018"/>
        <w:gridCol w:w="1679"/>
        <w:gridCol w:w="1546"/>
        <w:gridCol w:w="1798"/>
        <w:gridCol w:w="2114"/>
        <w:gridCol w:w="2056"/>
      </w:tblGrid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№\№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Условие посещения мероприятия для зрителей (платное / бесплатное)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 (посещений)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для получения информации о мероприятии (для СМИ и посетителе)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«Ритм»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вечер в театральной студии «Начало»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ЦКД «Ритм»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 37)2-12-36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«Библиотечно-информационный центр» города Галича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новогодних снежинок в технике </w:t>
            </w:r>
            <w:r>
              <w:rPr>
                <w:rFonts w:ascii="Times New Roman" w:hAnsi="Times New Roman"/>
                <w:sz w:val="24"/>
                <w:szCs w:val="24"/>
              </w:rPr>
              <w:t>«оригами»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«БИЦ»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8(49437) 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площадь, у новогодней ёлки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«Встреча дедушки Мороза»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ЦКД «Ритм»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 37)2-12-36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25.01.2020г.</w:t>
            </w:r>
          </w:p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час </w:t>
            </w:r>
          </w:p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«Скоро, скоро Новый год»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8(494-37) 2- 14-26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«Библиотечно-информационный центр» города Галича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деревянной елочной игрушки «Символ года  - </w:t>
            </w:r>
            <w:r>
              <w:rPr>
                <w:rFonts w:ascii="Times New Roman" w:hAnsi="Times New Roman"/>
                <w:sz w:val="24"/>
                <w:szCs w:val="24"/>
              </w:rPr>
              <w:t>бычок»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«БИЦ»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8(49437) 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«Снежинки желаний»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ЦКД «Ритм»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 37)2-12-36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28.01.2020г.</w:t>
            </w:r>
          </w:p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«Зимняя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8(494-37) 2-14-26</w:t>
            </w:r>
            <w:bookmarkStart w:id="0" w:name="_GoBack1"/>
            <w:bookmarkEnd w:id="0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«Библиотечно-информационный центр» города Галича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«Снежная королева»  1966 год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«БИЦ»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8(49437) 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ЦКД </w:t>
            </w:r>
            <w:r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«Новогодняя сказка».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детской площадки: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-Мероприятие «У зимних ворот играет хоровод».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ЦКД «Ритм»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 37)2-12-36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04.01.2021г.</w:t>
            </w:r>
          </w:p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 - развлекательная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«Сказочные чудеса  у ёлки» </w:t>
            </w:r>
          </w:p>
          <w:p w:rsidR="00060AC4" w:rsidRDefault="00060A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8(494-37) 2-14-26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04.01.21 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«Библиотечно-информационный центр» города Галича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книжной выставки «Новые книги - новые встречи»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«Золушка» 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sz w:val="24"/>
                <w:szCs w:val="24"/>
              </w:rPr>
              <w:t>«БИЦ»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8(49437) 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</w:tc>
        <w:tc>
          <w:tcPr>
            <w:tcW w:w="2251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«Библиотечно-информационный центр» города Галича</w:t>
            </w:r>
          </w:p>
        </w:tc>
        <w:tc>
          <w:tcPr>
            <w:tcW w:w="3231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выставке «Новогоднее настроение ушедшей эпохи»</w:t>
            </w:r>
          </w:p>
        </w:tc>
        <w:tc>
          <w:tcPr>
            <w:tcW w:w="1557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«БИЦ»</w:t>
            </w:r>
          </w:p>
        </w:tc>
        <w:tc>
          <w:tcPr>
            <w:tcW w:w="1468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</w:t>
            </w:r>
          </w:p>
        </w:tc>
        <w:tc>
          <w:tcPr>
            <w:tcW w:w="1851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58" w:type="dxa"/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8(49437)  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площадь, у новогодней ёлки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-Выставка «Новогодняя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сказка».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-Мероприятие для детей «В гостях у Снегурочки».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МУК ЦКД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«Ритм»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8(494 37)2-12-36</w:t>
            </w:r>
          </w:p>
          <w:p w:rsidR="00060AC4" w:rsidRDefault="0006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«Ритм»</w:t>
            </w:r>
          </w:p>
          <w:p w:rsidR="00060AC4" w:rsidRDefault="0006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«Новогодняя сказка».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детской площадки: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программа «Страна новогодних чудес».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-Мастер-класс  «Рождественская открытка».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ЦКД «Ритм» 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 37)2-12-36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«Библиотечно-информационный центр» города Галича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разной технике «Рождественский ангел»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3339_4251260140"/>
            <w:r>
              <w:rPr>
                <w:rFonts w:ascii="Times New Roman" w:hAnsi="Times New Roman"/>
                <w:sz w:val="24"/>
                <w:szCs w:val="24"/>
              </w:rPr>
              <w:t>МУК «БИЦ»</w:t>
            </w:r>
            <w:bookmarkEnd w:id="1"/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8(49437)  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«Библиотечно-информационный центр» города Галича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«Ночь перед Рождеством»1951г.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«БИЦ»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8(49437)   </w:t>
            </w:r>
            <w:r>
              <w:rPr>
                <w:rFonts w:ascii="Times New Roman" w:hAnsi="Times New Roman"/>
                <w:sz w:val="24"/>
                <w:szCs w:val="24"/>
              </w:rPr>
              <w:t>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«Ритм»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«Новогодняя сказка».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детской площадки: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Познавательная программа о Рождестве и рождественских традициях»                                                                              -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 «Рождественский ангел».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ЦКД «Ритм»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 37)2-12-36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06.01.2021г.</w:t>
            </w:r>
          </w:p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посиделки «Ночь светла, ночь тиха»   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8(494-37) 2-14-26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«Ритм»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«Новогодняя сказка».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детской площадки: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программа  «Наступили святки - начались колядки».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детских рисунков  «Весёлый Снеговик»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ЦКД «Ритм»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8(494 </w:t>
            </w:r>
            <w:r>
              <w:rPr>
                <w:rFonts w:ascii="Times New Roman" w:hAnsi="Times New Roman"/>
                <w:sz w:val="24"/>
                <w:szCs w:val="24"/>
              </w:rPr>
              <w:t>37)2-12-36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08.01.21</w:t>
            </w:r>
          </w:p>
          <w:p w:rsidR="00060AC4" w:rsidRDefault="0006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«Библиотечно-информационный центр» города Галича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городу для группы туристов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«БИЦ»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8(49437) 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09.01.21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«Библиотечно-информационный центр» города Галича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городу для группы туристов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«БИЦ»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8(49437) 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«Ритм»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«Новогодняя сказка».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детской площадки: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-Спортивная эстафета «Забавы зимушки-зимы».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-Мастер-класс «Зимние </w:t>
            </w:r>
            <w:r>
              <w:rPr>
                <w:rFonts w:ascii="Times New Roman" w:hAnsi="Times New Roman"/>
                <w:sz w:val="24"/>
                <w:szCs w:val="24"/>
              </w:rPr>
              <w:t>фантазии»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ЦКД «Ритм»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 37)2-12-36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10.01.21</w:t>
            </w:r>
          </w:p>
          <w:p w:rsidR="00060AC4" w:rsidRDefault="0006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«Библиотечно-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центр» города Галича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с элементами интерактивной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выставке «Новогоднее настроение ушедшей эпохи», «Гончарная </w:t>
            </w:r>
            <w:r>
              <w:rPr>
                <w:rFonts w:ascii="Times New Roman" w:hAnsi="Times New Roman"/>
                <w:sz w:val="24"/>
                <w:szCs w:val="24"/>
              </w:rPr>
              <w:t>мастерская»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МУК «БИЦ»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8(49437) 4-15-79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22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«Ритм»</w:t>
            </w:r>
          </w:p>
        </w:tc>
        <w:tc>
          <w:tcPr>
            <w:tcW w:w="323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«Новогодняя сказка».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детской площадки: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программа «Новогодние забавы»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-Экскурсия краеведческого клуба «Свидание со стариной».</w:t>
            </w:r>
          </w:p>
        </w:tc>
        <w:tc>
          <w:tcPr>
            <w:tcW w:w="1557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ЦКД «Ритм»</w:t>
            </w:r>
          </w:p>
        </w:tc>
        <w:tc>
          <w:tcPr>
            <w:tcW w:w="146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(494 37) 2-13-52;</w:t>
            </w:r>
          </w:p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 37)2-12-36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11.01.2021г.12.00ч.</w:t>
            </w: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ДБ им. Я. Акима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8(494-37) 2-14-26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AC4">
        <w:tc>
          <w:tcPr>
            <w:tcW w:w="10740" w:type="dxa"/>
            <w:gridSpan w:val="6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shd w:val="clear" w:color="auto" w:fill="auto"/>
          </w:tcPr>
          <w:p w:rsidR="00060AC4" w:rsidRDefault="00DC01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260" w:type="dxa"/>
            <w:shd w:val="clear" w:color="auto" w:fill="auto"/>
          </w:tcPr>
          <w:p w:rsidR="00060AC4" w:rsidRDefault="0006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0AC4" w:rsidRDefault="00060AC4">
      <w:pPr>
        <w:spacing w:after="0" w:line="240" w:lineRule="auto"/>
        <w:rPr>
          <w:rFonts w:ascii="Times New Roman" w:hAnsi="Times New Roman"/>
        </w:rPr>
      </w:pPr>
    </w:p>
    <w:p w:rsidR="00060AC4" w:rsidRDefault="00060AC4">
      <w:pPr>
        <w:spacing w:after="0" w:line="240" w:lineRule="auto"/>
        <w:rPr>
          <w:rFonts w:ascii="Times New Roman" w:hAnsi="Times New Roman"/>
        </w:rPr>
      </w:pPr>
    </w:p>
    <w:p w:rsidR="00060AC4" w:rsidRDefault="00DC01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33655</wp:posOffset>
            </wp:positionV>
            <wp:extent cx="1419225" cy="1590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AC4" w:rsidRDefault="00DC01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113030</wp:posOffset>
            </wp:positionV>
            <wp:extent cx="612140" cy="542290"/>
            <wp:effectExtent l="0" t="0" r="0" b="0"/>
            <wp:wrapSquare wrapText="bothSides"/>
            <wp:docPr id="2" name="Изображение3" descr="C:\Users\user\Desktop\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C:\Users\user\Desktop\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069" t="82677" r="36591" b="10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AC4" w:rsidRDefault="00DC01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ОДКТМиС</w:t>
      </w:r>
      <w:proofErr w:type="spellEnd"/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 О.Е.Карпова</w:t>
      </w:r>
    </w:p>
    <w:p w:rsidR="00060AC4" w:rsidRDefault="00060AC4">
      <w:pPr>
        <w:spacing w:after="0" w:line="240" w:lineRule="auto"/>
        <w:rPr>
          <w:rFonts w:ascii="Times New Roman" w:hAnsi="Times New Roman"/>
        </w:rPr>
      </w:pPr>
    </w:p>
    <w:p w:rsidR="00060AC4" w:rsidRDefault="00060AC4">
      <w:pPr>
        <w:spacing w:after="0" w:line="240" w:lineRule="auto"/>
        <w:rPr>
          <w:rFonts w:ascii="Times New Roman" w:hAnsi="Times New Roman"/>
        </w:rPr>
      </w:pPr>
    </w:p>
    <w:p w:rsidR="00060AC4" w:rsidRDefault="00060AC4">
      <w:pPr>
        <w:spacing w:after="0" w:line="240" w:lineRule="auto"/>
        <w:rPr>
          <w:rFonts w:ascii="Times New Roman" w:hAnsi="Times New Roman"/>
        </w:rPr>
      </w:pPr>
    </w:p>
    <w:p w:rsidR="00060AC4" w:rsidRDefault="00060AC4">
      <w:pPr>
        <w:spacing w:after="0" w:line="240" w:lineRule="auto"/>
        <w:rPr>
          <w:rFonts w:ascii="Times New Roman" w:hAnsi="Times New Roman"/>
        </w:rPr>
      </w:pPr>
    </w:p>
    <w:p w:rsidR="00060AC4" w:rsidRDefault="00060AC4">
      <w:pPr>
        <w:spacing w:after="0" w:line="240" w:lineRule="auto"/>
        <w:rPr>
          <w:rFonts w:ascii="Times New Roman" w:hAnsi="Times New Roman"/>
        </w:rPr>
      </w:pPr>
    </w:p>
    <w:p w:rsidR="00060AC4" w:rsidRDefault="00060AC4">
      <w:pPr>
        <w:spacing w:after="0" w:line="240" w:lineRule="auto"/>
        <w:rPr>
          <w:rFonts w:ascii="Times New Roman" w:hAnsi="Times New Roman"/>
        </w:rPr>
      </w:pPr>
    </w:p>
    <w:p w:rsidR="00060AC4" w:rsidRDefault="00DC01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Информация о мероприятиях,</w:t>
      </w:r>
    </w:p>
    <w:p w:rsidR="00060AC4" w:rsidRDefault="00DC01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планируемых к проведению в рамках новогодних и рождественских праздников</w:t>
      </w:r>
    </w:p>
    <w:p w:rsidR="00060AC4" w:rsidRDefault="00DC01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период с 21 декабря 2020-11 января 2021 г.г., в сети Интернет</w:t>
      </w:r>
    </w:p>
    <w:p w:rsidR="00060AC4" w:rsidRDefault="00060AC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0AC4" w:rsidRDefault="00DC01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городской округ-город Галич </w:t>
      </w:r>
      <w:r>
        <w:rPr>
          <w:rFonts w:ascii="Times New Roman" w:hAnsi="Times New Roman"/>
          <w:b/>
          <w:bCs/>
        </w:rPr>
        <w:t>Костромской области</w:t>
      </w:r>
    </w:p>
    <w:tbl>
      <w:tblPr>
        <w:tblStyle w:val="aa"/>
        <w:tblW w:w="14786" w:type="dxa"/>
        <w:tblLook w:val="04A0"/>
      </w:tblPr>
      <w:tblGrid>
        <w:gridCol w:w="3697"/>
        <w:gridCol w:w="3698"/>
        <w:gridCol w:w="3696"/>
        <w:gridCol w:w="3695"/>
      </w:tblGrid>
      <w:tr w:rsidR="00060AC4">
        <w:tc>
          <w:tcPr>
            <w:tcW w:w="3696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район/ городской округ</w:t>
            </w:r>
          </w:p>
        </w:tc>
        <w:tc>
          <w:tcPr>
            <w:tcW w:w="3698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учреждений культуры и дополнительного образования детей </w:t>
            </w:r>
            <w:r>
              <w:rPr>
                <w:rFonts w:ascii="Times New Roman" w:hAnsi="Times New Roman"/>
              </w:rPr>
              <w:lastRenderedPageBreak/>
              <w:t>сферы культуры и искусства, планирующих проведение мероприятий в сети Интернет</w:t>
            </w:r>
          </w:p>
        </w:tc>
        <w:tc>
          <w:tcPr>
            <w:tcW w:w="3696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интернет-площадок</w:t>
            </w:r>
            <w:proofErr w:type="spellEnd"/>
            <w:proofErr w:type="gramEnd"/>
            <w:r>
              <w:rPr>
                <w:rFonts w:ascii="Times New Roman" w:hAnsi="Times New Roman"/>
              </w:rPr>
              <w:t>, задействованных в прове</w:t>
            </w:r>
            <w:r>
              <w:rPr>
                <w:rFonts w:ascii="Times New Roman" w:hAnsi="Times New Roman"/>
              </w:rPr>
              <w:t xml:space="preserve">дении </w:t>
            </w:r>
            <w:r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3695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Прогнозируемый охват зрителей (тыс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ел.)</w:t>
            </w:r>
          </w:p>
        </w:tc>
      </w:tr>
      <w:tr w:rsidR="00060AC4">
        <w:tc>
          <w:tcPr>
            <w:tcW w:w="3696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Городской округ-город Галич Костромской области</w:t>
            </w:r>
          </w:p>
        </w:tc>
        <w:tc>
          <w:tcPr>
            <w:tcW w:w="3698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«Центр культуры и досуга «РИТМ»</w:t>
            </w:r>
          </w:p>
        </w:tc>
        <w:tc>
          <w:tcPr>
            <w:tcW w:w="3696" w:type="dxa"/>
            <w:shd w:val="clear" w:color="auto" w:fill="auto"/>
          </w:tcPr>
          <w:p w:rsidR="00060AC4" w:rsidRDefault="00060AC4">
            <w:pPr>
              <w:spacing w:after="0" w:line="240" w:lineRule="auto"/>
            </w:pPr>
            <w:hyperlink r:id="rId7" w:tgtFrame="_blank">
              <w:r w:rsidR="00DC0111">
                <w:rPr>
                  <w:rStyle w:val="-"/>
                  <w:rFonts w:ascii="Times New Roman" w:hAnsi="Times New Roman"/>
                  <w:b/>
                  <w:bCs/>
                  <w:color w:val="000000"/>
                </w:rPr>
                <w:t>3</w:t>
              </w:r>
            </w:hyperlink>
          </w:p>
          <w:p w:rsidR="00060AC4" w:rsidRDefault="00060AC4">
            <w:pPr>
              <w:spacing w:after="0" w:line="240" w:lineRule="auto"/>
            </w:pPr>
            <w:hyperlink r:id="rId8" w:tgtFrame="_blank">
              <w:proofErr w:type="spellStart"/>
              <w:r w:rsidR="00DC0111">
                <w:rPr>
                  <w:rStyle w:val="-"/>
                  <w:rFonts w:ascii="Times New Roman" w:hAnsi="Times New Roman"/>
                  <w:b/>
                  <w:bCs/>
                  <w:color w:val="000000"/>
                </w:rPr>
                <w:t>ritm.kst.muzkult.ru</w:t>
              </w:r>
              <w:proofErr w:type="spellEnd"/>
            </w:hyperlink>
            <w:r w:rsidR="00DC0111">
              <w:rPr>
                <w:rFonts w:ascii="Times New Roman" w:hAnsi="Times New Roman"/>
                <w:b/>
                <w:bCs/>
                <w:color w:val="000000"/>
              </w:rPr>
              <w:t>;</w:t>
            </w:r>
          </w:p>
          <w:p w:rsidR="00060AC4" w:rsidRDefault="00DC011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com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ok.ru</w:t>
            </w:r>
          </w:p>
        </w:tc>
        <w:tc>
          <w:tcPr>
            <w:tcW w:w="3695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bookmarkStart w:id="2" w:name="_GoBack"/>
            <w:bookmarkEnd w:id="2"/>
          </w:p>
        </w:tc>
      </w:tr>
      <w:tr w:rsidR="00060AC4">
        <w:tc>
          <w:tcPr>
            <w:tcW w:w="3696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округ-город Галич Костромской области</w:t>
            </w:r>
          </w:p>
        </w:tc>
        <w:tc>
          <w:tcPr>
            <w:tcW w:w="3698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«Детская библиотека им. Я.Акима»</w:t>
            </w:r>
          </w:p>
        </w:tc>
        <w:tc>
          <w:tcPr>
            <w:tcW w:w="3696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 w:rsidRPr="00DC0111">
              <w:rPr>
                <w:rFonts w:ascii="Times New Roman" w:hAnsi="Times New Roman"/>
                <w:b/>
                <w:bCs/>
              </w:rPr>
              <w:t>3</w:t>
            </w:r>
          </w:p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http</w:t>
            </w:r>
            <w:r w:rsidRPr="00DC0111">
              <w:rPr>
                <w:rFonts w:ascii="Times New Roman" w:hAnsi="Times New Roman"/>
                <w:b/>
                <w:bCs/>
              </w:rPr>
              <w:t>://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biblioteka</w:t>
            </w:r>
            <w:proofErr w:type="spellEnd"/>
            <w:r w:rsidRPr="00DC0111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akima</w:t>
            </w:r>
            <w:proofErr w:type="spellEnd"/>
            <w:r w:rsidRPr="00DC0111"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kst</w:t>
            </w:r>
            <w:proofErr w:type="spellEnd"/>
            <w:r w:rsidRPr="00DC0111"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muzkult</w:t>
            </w:r>
            <w:proofErr w:type="spellEnd"/>
            <w:r w:rsidRPr="00DC0111"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  <w:r w:rsidRPr="00DC0111">
              <w:rPr>
                <w:rFonts w:ascii="Times New Roman" w:hAnsi="Times New Roman"/>
                <w:b/>
                <w:bCs/>
              </w:rPr>
              <w:t>/</w:t>
            </w:r>
          </w:p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com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ok.ru</w:t>
            </w:r>
          </w:p>
        </w:tc>
        <w:tc>
          <w:tcPr>
            <w:tcW w:w="3695" w:type="dxa"/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060AC4">
        <w:tc>
          <w:tcPr>
            <w:tcW w:w="3696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>
              <w:rPr>
                <w:rFonts w:ascii="Times New Roman" w:hAnsi="Times New Roman"/>
              </w:rPr>
              <w:t>округ-город Галич Костромской области</w:t>
            </w:r>
          </w:p>
        </w:tc>
        <w:tc>
          <w:tcPr>
            <w:tcW w:w="3698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«Библиотечно-информационный центр»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http://gallib.ru/</w:t>
            </w:r>
          </w:p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com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ok.ru</w:t>
            </w:r>
          </w:p>
        </w:tc>
        <w:tc>
          <w:tcPr>
            <w:tcW w:w="3695" w:type="dxa"/>
            <w:tcBorders>
              <w:top w:val="nil"/>
            </w:tcBorders>
            <w:shd w:val="clear" w:color="auto" w:fill="auto"/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60AC4">
        <w:tc>
          <w:tcPr>
            <w:tcW w:w="3696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698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060A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6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695" w:type="dxa"/>
            <w:shd w:val="clear" w:color="auto" w:fill="auto"/>
            <w:tcMar>
              <w:top w:w="55" w:type="dxa"/>
              <w:bottom w:w="55" w:type="dxa"/>
            </w:tcMar>
          </w:tcPr>
          <w:p w:rsidR="00060AC4" w:rsidRDefault="00DC01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18,6</w:t>
            </w:r>
          </w:p>
        </w:tc>
      </w:tr>
    </w:tbl>
    <w:p w:rsidR="00060AC4" w:rsidRDefault="00060AC4">
      <w:pPr>
        <w:spacing w:after="0" w:line="240" w:lineRule="auto"/>
      </w:pPr>
    </w:p>
    <w:p w:rsidR="00060AC4" w:rsidRDefault="00DC0111">
      <w:pPr>
        <w:spacing w:after="0" w:line="240" w:lineRule="auto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81915</wp:posOffset>
            </wp:positionV>
            <wp:extent cx="1419225" cy="1590675"/>
            <wp:effectExtent l="0" t="0" r="0" b="0"/>
            <wp:wrapNone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AC4" w:rsidRDefault="00060AC4">
      <w:pPr>
        <w:spacing w:after="0" w:line="240" w:lineRule="auto"/>
      </w:pPr>
    </w:p>
    <w:p w:rsidR="00060AC4" w:rsidRDefault="00DC0111">
      <w:pPr>
        <w:spacing w:after="0" w:line="240" w:lineRule="auto"/>
      </w:pPr>
      <w:r>
        <w:t xml:space="preserve">Начальник </w:t>
      </w:r>
      <w:proofErr w:type="spellStart"/>
      <w:r>
        <w:t>ОДКТМиС</w:t>
      </w:r>
      <w:proofErr w:type="spellEnd"/>
      <w:r>
        <w:t xml:space="preserve">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89535</wp:posOffset>
            </wp:positionV>
            <wp:extent cx="612140" cy="542290"/>
            <wp:effectExtent l="0" t="0" r="0" b="0"/>
            <wp:wrapSquare wrapText="bothSides"/>
            <wp:docPr id="4" name="Рисунок 2" descr="C:\Users\user\Desktop\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C:\Users\user\Desktop\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069" t="82677" r="36591" b="10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О.Е.Карпова</w:t>
      </w:r>
    </w:p>
    <w:sectPr w:rsidR="00060AC4" w:rsidSect="00060AC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60AC4"/>
    <w:rsid w:val="00060AC4"/>
    <w:rsid w:val="00DC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C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91C10"/>
    <w:rPr>
      <w:color w:val="0000FF" w:themeColor="hyperlink"/>
      <w:u w:val="single"/>
    </w:rPr>
  </w:style>
  <w:style w:type="character" w:customStyle="1" w:styleId="ListLabel1">
    <w:name w:val="ListLabel 1"/>
    <w:qFormat/>
    <w:rsid w:val="00060AC4"/>
    <w:rPr>
      <w:b/>
      <w:bCs/>
    </w:rPr>
  </w:style>
  <w:style w:type="character" w:customStyle="1" w:styleId="ListLabel2">
    <w:name w:val="ListLabel 2"/>
    <w:qFormat/>
    <w:rsid w:val="00060AC4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ListLabel3">
    <w:name w:val="ListLabel 3"/>
    <w:qFormat/>
    <w:rsid w:val="00060AC4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ListLabel4">
    <w:name w:val="ListLabel 4"/>
    <w:qFormat/>
    <w:rsid w:val="00060AC4"/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3">
    <w:name w:val="Заголовок"/>
    <w:basedOn w:val="a"/>
    <w:next w:val="a4"/>
    <w:qFormat/>
    <w:rsid w:val="00060A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60AC4"/>
    <w:pPr>
      <w:spacing w:after="140"/>
    </w:pPr>
  </w:style>
  <w:style w:type="paragraph" w:styleId="a5">
    <w:name w:val="List"/>
    <w:basedOn w:val="a4"/>
    <w:rsid w:val="00060AC4"/>
    <w:rPr>
      <w:rFonts w:cs="Arial"/>
    </w:rPr>
  </w:style>
  <w:style w:type="paragraph" w:customStyle="1" w:styleId="Caption">
    <w:name w:val="Caption"/>
    <w:basedOn w:val="a"/>
    <w:qFormat/>
    <w:rsid w:val="00060A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60AC4"/>
    <w:pPr>
      <w:suppressLineNumbers/>
    </w:pPr>
    <w:rPr>
      <w:rFonts w:cs="Arial"/>
    </w:rPr>
  </w:style>
  <w:style w:type="paragraph" w:styleId="a7">
    <w:name w:val="No Spacing"/>
    <w:qFormat/>
    <w:rsid w:val="00060AC4"/>
    <w:rPr>
      <w:sz w:val="22"/>
    </w:rPr>
  </w:style>
  <w:style w:type="paragraph" w:customStyle="1" w:styleId="a8">
    <w:name w:val="Содержимое таблицы"/>
    <w:basedOn w:val="a"/>
    <w:qFormat/>
    <w:rsid w:val="00060AC4"/>
    <w:pPr>
      <w:suppressLineNumbers/>
    </w:pPr>
  </w:style>
  <w:style w:type="paragraph" w:customStyle="1" w:styleId="a9">
    <w:name w:val="Заголовок таблицы"/>
    <w:basedOn w:val="a8"/>
    <w:qFormat/>
    <w:rsid w:val="00060AC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DD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m.kst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tm.kst.muzkul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F6AD-03AB-4977-95AD-1880D58E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User</cp:lastModifiedBy>
  <cp:revision>2</cp:revision>
  <cp:lastPrinted>2020-12-08T13:54:00Z</cp:lastPrinted>
  <dcterms:created xsi:type="dcterms:W3CDTF">2020-12-11T10:27:00Z</dcterms:created>
  <dcterms:modified xsi:type="dcterms:W3CDTF">2020-12-11T10:27:00Z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